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A349" w14:textId="77777777" w:rsidR="00CB7721" w:rsidRPr="009A7EB3" w:rsidRDefault="00CB7721" w:rsidP="00CB7721">
      <w:pPr>
        <w:spacing w:line="360" w:lineRule="auto"/>
        <w:rPr>
          <w:rFonts w:eastAsia="黑体"/>
          <w:b/>
          <w:kern w:val="0"/>
          <w:sz w:val="30"/>
          <w:szCs w:val="30"/>
        </w:rPr>
      </w:pPr>
      <w:bookmarkStart w:id="0" w:name="OLE_LINK4"/>
      <w:bookmarkStart w:id="1" w:name="OLE_LINK5"/>
      <w:bookmarkStart w:id="2" w:name="OLE_LINK14"/>
      <w:r w:rsidRPr="00CB7721">
        <w:rPr>
          <w:rFonts w:ascii="黑体" w:eastAsia="黑体" w:hAnsi="黑体" w:hint="eastAsia"/>
          <w:b/>
          <w:kern w:val="0"/>
          <w:sz w:val="30"/>
          <w:szCs w:val="30"/>
        </w:rPr>
        <w:t>附件3</w:t>
      </w:r>
      <w:bookmarkEnd w:id="2"/>
      <w:r w:rsidRPr="00CB7721">
        <w:rPr>
          <w:rFonts w:eastAsia="黑体" w:hint="eastAsia"/>
          <w:b/>
          <w:kern w:val="0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9A7EB3">
        <w:rPr>
          <w:rFonts w:eastAsia="黑体" w:hint="eastAsia"/>
          <w:b/>
          <w:kern w:val="0"/>
          <w:sz w:val="30"/>
          <w:szCs w:val="30"/>
        </w:rPr>
        <w:t>上海市口腔医院·复旦大学附属口腔医院</w:t>
      </w:r>
    </w:p>
    <w:p w14:paraId="6BFCF42B" w14:textId="77777777" w:rsidR="00CB7721" w:rsidRPr="009A7EB3" w:rsidRDefault="00CB7721" w:rsidP="00CB7721">
      <w:pPr>
        <w:spacing w:line="360" w:lineRule="auto"/>
        <w:jc w:val="center"/>
        <w:rPr>
          <w:rFonts w:eastAsia="黑体"/>
          <w:b/>
          <w:kern w:val="0"/>
          <w:sz w:val="30"/>
          <w:szCs w:val="30"/>
        </w:rPr>
      </w:pPr>
      <w:r w:rsidRPr="009A7EB3">
        <w:rPr>
          <w:rFonts w:eastAsia="黑体" w:hint="eastAsia"/>
          <w:b/>
          <w:kern w:val="0"/>
          <w:sz w:val="30"/>
          <w:szCs w:val="30"/>
        </w:rPr>
        <w:t>参与医疗器械</w:t>
      </w:r>
      <w:r w:rsidRPr="009A7EB3">
        <w:rPr>
          <w:rFonts w:eastAsia="黑体"/>
          <w:b/>
          <w:kern w:val="0"/>
          <w:sz w:val="30"/>
          <w:szCs w:val="30"/>
        </w:rPr>
        <w:t>临床试验</w:t>
      </w:r>
      <w:r w:rsidRPr="009A7EB3">
        <w:rPr>
          <w:rFonts w:eastAsia="黑体" w:hint="eastAsia"/>
          <w:b/>
          <w:kern w:val="0"/>
          <w:sz w:val="30"/>
          <w:szCs w:val="30"/>
        </w:rPr>
        <w:t>研究人员利益冲突声明</w:t>
      </w:r>
    </w:p>
    <w:p w14:paraId="62300EDA" w14:textId="77777777" w:rsidR="00CB7721" w:rsidRPr="00626E4C" w:rsidRDefault="00CB7721" w:rsidP="00CB7721">
      <w:pPr>
        <w:spacing w:line="360" w:lineRule="auto"/>
        <w:jc w:val="center"/>
        <w:rPr>
          <w:rFonts w:ascii="宋体" w:hAnsi="宋体" w:cs="宋体" w:hint="eastAsia"/>
          <w:b/>
          <w:spacing w:val="-3"/>
          <w:kern w:val="0"/>
          <w:sz w:val="24"/>
          <w:szCs w:val="21"/>
          <w:lang w:bidi="zh-CN"/>
        </w:rPr>
      </w:pPr>
    </w:p>
    <w:p w14:paraId="68B6BD80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我自愿参加</w:t>
      </w:r>
      <w:r w:rsidRPr="009A7EB3">
        <w:rPr>
          <w:rFonts w:asciiTheme="minorEastAsia" w:hAnsiTheme="minorEastAsia" w:hint="eastAsia"/>
          <w:sz w:val="24"/>
          <w:szCs w:val="24"/>
        </w:rPr>
        <w:t>医疗器械</w:t>
      </w:r>
      <w:r w:rsidRPr="009A7EB3">
        <w:rPr>
          <w:rFonts w:asciiTheme="minorEastAsia" w:hAnsiTheme="minorEastAsia"/>
          <w:sz w:val="24"/>
          <w:szCs w:val="24"/>
        </w:rPr>
        <w:t>临床试验工作，对</w:t>
      </w:r>
      <w:r w:rsidRPr="009A7EB3">
        <w:rPr>
          <w:rFonts w:asciiTheme="minorEastAsia" w:hAnsiTheme="minorEastAsia" w:hint="eastAsia"/>
          <w:sz w:val="24"/>
          <w:szCs w:val="24"/>
        </w:rPr>
        <w:t>医疗器械</w:t>
      </w:r>
      <w:r w:rsidRPr="009A7EB3">
        <w:rPr>
          <w:rFonts w:asciiTheme="minorEastAsia" w:hAnsiTheme="minorEastAsia"/>
          <w:sz w:val="24"/>
          <w:szCs w:val="24"/>
        </w:rPr>
        <w:t>临床试验管理工作认真负责，同时为受试者的个人权益给予充分的保障，并确保试验的科学性和可靠性，我声明如下：</w:t>
      </w:r>
    </w:p>
    <w:p w14:paraId="4590BE74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1.当与临床试验项目存在以下（但不限于）利益冲突，我将主动向机构办公室声明并回避该项目的管理工作：</w:t>
      </w:r>
    </w:p>
    <w:p w14:paraId="5CE731A5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· 存在与申办者之间购买、出租/出售、租借任何财产或不动产关系。</w:t>
      </w:r>
    </w:p>
    <w:p w14:paraId="2C68680D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· 存在与申办者之间的雇佣与服务关系或赞助关系，如是受聘公司的顾问或专家等。</w:t>
      </w:r>
    </w:p>
    <w:p w14:paraId="3C6C7DC9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· 存在与申办者之间授予任何许可、合同与转包合同的关系，如专利许可、科研成果转让</w:t>
      </w:r>
      <w:r w:rsidRPr="009A7EB3">
        <w:rPr>
          <w:rFonts w:asciiTheme="minorEastAsia" w:hAnsiTheme="minorEastAsia" w:hint="eastAsia"/>
          <w:sz w:val="24"/>
          <w:szCs w:val="24"/>
        </w:rPr>
        <w:t>、作价入股</w:t>
      </w:r>
      <w:r w:rsidRPr="009A7EB3">
        <w:rPr>
          <w:rFonts w:asciiTheme="minorEastAsia" w:hAnsiTheme="minorEastAsia"/>
          <w:sz w:val="24"/>
          <w:szCs w:val="24"/>
        </w:rPr>
        <w:t>等。</w:t>
      </w:r>
    </w:p>
    <w:p w14:paraId="2922514D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· 存在与申办者之间的投资关系，如购买申办者公司的股票</w:t>
      </w:r>
      <w:r w:rsidRPr="009A7EB3">
        <w:rPr>
          <w:rFonts w:asciiTheme="minorEastAsia" w:hAnsiTheme="minorEastAsia" w:hint="eastAsia"/>
          <w:sz w:val="24"/>
          <w:szCs w:val="24"/>
        </w:rPr>
        <w:t>等</w:t>
      </w:r>
      <w:r w:rsidRPr="009A7EB3">
        <w:rPr>
          <w:rFonts w:asciiTheme="minorEastAsia" w:hAnsiTheme="minorEastAsia"/>
          <w:sz w:val="24"/>
          <w:szCs w:val="24"/>
        </w:rPr>
        <w:t>。</w:t>
      </w:r>
    </w:p>
    <w:p w14:paraId="2495C32D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· 本人的配偶、子女、父母与研究项目申办者存在利益分配、担任职务</w:t>
      </w:r>
      <w:r w:rsidRPr="009A7EB3">
        <w:rPr>
          <w:rFonts w:asciiTheme="minorEastAsia" w:hAnsiTheme="minorEastAsia" w:hint="eastAsia"/>
          <w:sz w:val="24"/>
          <w:szCs w:val="24"/>
        </w:rPr>
        <w:t>等</w:t>
      </w:r>
      <w:r w:rsidRPr="009A7EB3">
        <w:rPr>
          <w:rFonts w:asciiTheme="minorEastAsia" w:hAnsiTheme="minorEastAsia"/>
          <w:sz w:val="24"/>
          <w:szCs w:val="24"/>
        </w:rPr>
        <w:t>。</w:t>
      </w:r>
    </w:p>
    <w:p w14:paraId="206D64C6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2.我不拥有与作为项目研究者的责任冲突的任何经济或非经济利益、任何直接或间接的义务和责任。</w:t>
      </w:r>
    </w:p>
    <w:p w14:paraId="1FBFC817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3.我会配合接受医院相关部门、政府药品监督管理部门、卫生行政主管部门的监督与检查。</w:t>
      </w:r>
    </w:p>
    <w:p w14:paraId="1B6BCAC3" w14:textId="77777777" w:rsidR="00CB7721" w:rsidRPr="009A7EB3" w:rsidRDefault="00CB7721" w:rsidP="00CB772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A7EB3">
        <w:rPr>
          <w:rFonts w:asciiTheme="minorEastAsia" w:hAnsiTheme="minorEastAsia"/>
          <w:sz w:val="24"/>
          <w:szCs w:val="24"/>
        </w:rPr>
        <w:t>4.如果我发现与研究项目存在的任何可能导致利益冲突的情况，我将向机构办公室报告，以便采取恰当的措施进行处理。</w:t>
      </w:r>
    </w:p>
    <w:p w14:paraId="114E5B5B" w14:textId="77777777" w:rsidR="00CB7721" w:rsidRPr="009A7EB3" w:rsidRDefault="00CB7721" w:rsidP="00CB7721">
      <w:pPr>
        <w:rPr>
          <w:sz w:val="24"/>
          <w:szCs w:val="24"/>
        </w:rPr>
      </w:pPr>
    </w:p>
    <w:p w14:paraId="06137499" w14:textId="77777777" w:rsidR="00CB7721" w:rsidRPr="009A7EB3" w:rsidRDefault="00CB7721" w:rsidP="00CB7721">
      <w:pPr>
        <w:rPr>
          <w:sz w:val="24"/>
          <w:szCs w:val="24"/>
        </w:rPr>
      </w:pPr>
    </w:p>
    <w:p w14:paraId="336CD073" w14:textId="77777777" w:rsidR="00CB7721" w:rsidRPr="009A7EB3" w:rsidRDefault="00CB7721" w:rsidP="00CB7721">
      <w:pPr>
        <w:rPr>
          <w:sz w:val="24"/>
          <w:szCs w:val="24"/>
        </w:rPr>
      </w:pPr>
    </w:p>
    <w:p w14:paraId="70858E76" w14:textId="77777777" w:rsidR="00CB7721" w:rsidRPr="009A7EB3" w:rsidRDefault="00CB7721" w:rsidP="00CB7721">
      <w:pPr>
        <w:ind w:firstLineChars="200" w:firstLine="480"/>
        <w:rPr>
          <w:sz w:val="24"/>
          <w:szCs w:val="24"/>
        </w:rPr>
      </w:pPr>
      <w:r w:rsidRPr="009A7EB3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</w:t>
      </w:r>
      <w:r w:rsidRPr="009A7EB3">
        <w:rPr>
          <w:sz w:val="24"/>
          <w:szCs w:val="24"/>
        </w:rPr>
        <w:t xml:space="preserve"> </w:t>
      </w:r>
      <w:r w:rsidRPr="009A7EB3">
        <w:rPr>
          <w:sz w:val="24"/>
          <w:szCs w:val="24"/>
        </w:rPr>
        <w:t>签</w:t>
      </w:r>
      <w:r w:rsidRPr="009A7EB3">
        <w:rPr>
          <w:sz w:val="24"/>
          <w:szCs w:val="24"/>
        </w:rPr>
        <w:t xml:space="preserve">  </w:t>
      </w:r>
      <w:r w:rsidRPr="009A7EB3">
        <w:rPr>
          <w:sz w:val="24"/>
          <w:szCs w:val="24"/>
        </w:rPr>
        <w:t>名：</w:t>
      </w:r>
    </w:p>
    <w:p w14:paraId="4EB73808" w14:textId="77777777" w:rsidR="00CB7721" w:rsidRPr="009A7EB3" w:rsidRDefault="00CB7721" w:rsidP="00CB772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9A7EB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</w:t>
      </w:r>
      <w:r w:rsidRPr="009A7EB3">
        <w:rPr>
          <w:sz w:val="24"/>
          <w:szCs w:val="24"/>
        </w:rPr>
        <w:t>日</w:t>
      </w:r>
      <w:r w:rsidRPr="009A7EB3">
        <w:rPr>
          <w:sz w:val="24"/>
          <w:szCs w:val="24"/>
        </w:rPr>
        <w:t xml:space="preserve">  </w:t>
      </w:r>
      <w:r w:rsidRPr="009A7EB3">
        <w:rPr>
          <w:sz w:val="24"/>
          <w:szCs w:val="24"/>
        </w:rPr>
        <w:t>期：</w:t>
      </w:r>
    </w:p>
    <w:bookmarkEnd w:id="0"/>
    <w:bookmarkEnd w:id="1"/>
    <w:p w14:paraId="65ED6BC9" w14:textId="77848D5E" w:rsidR="00866352" w:rsidRDefault="00866352" w:rsidP="00B07692">
      <w:pPr>
        <w:spacing w:line="360" w:lineRule="auto"/>
        <w:rPr>
          <w:rFonts w:eastAsia="黑体"/>
          <w:b/>
          <w:kern w:val="0"/>
          <w:sz w:val="30"/>
          <w:szCs w:val="30"/>
        </w:rPr>
      </w:pPr>
    </w:p>
    <w:sectPr w:rsidR="00866352" w:rsidSect="00B07692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C353" w14:textId="77777777" w:rsidR="001C10F9" w:rsidRDefault="001C10F9" w:rsidP="007B79AC">
      <w:r>
        <w:separator/>
      </w:r>
    </w:p>
  </w:endnote>
  <w:endnote w:type="continuationSeparator" w:id="0">
    <w:p w14:paraId="77525DAD" w14:textId="77777777" w:rsidR="001C10F9" w:rsidRDefault="001C10F9" w:rsidP="007B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5216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188F5E" w14:textId="77777777" w:rsidR="00A00B8F" w:rsidRDefault="00A00B8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81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81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40C7DC" w14:textId="77777777" w:rsidR="00A00B8F" w:rsidRDefault="00A00B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5C32" w14:textId="77777777" w:rsidR="001C10F9" w:rsidRDefault="001C10F9" w:rsidP="007B79AC">
      <w:r>
        <w:separator/>
      </w:r>
    </w:p>
  </w:footnote>
  <w:footnote w:type="continuationSeparator" w:id="0">
    <w:p w14:paraId="4F1CA32F" w14:textId="77777777" w:rsidR="001C10F9" w:rsidRDefault="001C10F9" w:rsidP="007B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7E7A"/>
    <w:multiLevelType w:val="multilevel"/>
    <w:tmpl w:val="B700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33637"/>
    <w:multiLevelType w:val="multilevel"/>
    <w:tmpl w:val="590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531500">
    <w:abstractNumId w:val="1"/>
  </w:num>
  <w:num w:numId="2" w16cid:durableId="126696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21E"/>
    <w:rsid w:val="000565F6"/>
    <w:rsid w:val="000F28A0"/>
    <w:rsid w:val="001337A1"/>
    <w:rsid w:val="001C10F9"/>
    <w:rsid w:val="0020431D"/>
    <w:rsid w:val="002A759A"/>
    <w:rsid w:val="002B693E"/>
    <w:rsid w:val="002C3E4C"/>
    <w:rsid w:val="003609AB"/>
    <w:rsid w:val="00364100"/>
    <w:rsid w:val="004011B3"/>
    <w:rsid w:val="0041421E"/>
    <w:rsid w:val="00536649"/>
    <w:rsid w:val="005B2625"/>
    <w:rsid w:val="0062026E"/>
    <w:rsid w:val="00627F6E"/>
    <w:rsid w:val="00667223"/>
    <w:rsid w:val="006A7C6B"/>
    <w:rsid w:val="006E5397"/>
    <w:rsid w:val="00745B55"/>
    <w:rsid w:val="007B79AC"/>
    <w:rsid w:val="0081559D"/>
    <w:rsid w:val="00856FA2"/>
    <w:rsid w:val="00866352"/>
    <w:rsid w:val="00880816"/>
    <w:rsid w:val="008A44B4"/>
    <w:rsid w:val="008A765A"/>
    <w:rsid w:val="008B2482"/>
    <w:rsid w:val="008D60A6"/>
    <w:rsid w:val="008F1C72"/>
    <w:rsid w:val="009A28BA"/>
    <w:rsid w:val="009A7EB3"/>
    <w:rsid w:val="00A00B8F"/>
    <w:rsid w:val="00A96881"/>
    <w:rsid w:val="00A97F47"/>
    <w:rsid w:val="00AB34F8"/>
    <w:rsid w:val="00B07692"/>
    <w:rsid w:val="00B564A8"/>
    <w:rsid w:val="00B8195A"/>
    <w:rsid w:val="00B840AC"/>
    <w:rsid w:val="00CB7721"/>
    <w:rsid w:val="00D0779F"/>
    <w:rsid w:val="00DA407C"/>
    <w:rsid w:val="00E6318E"/>
    <w:rsid w:val="00FC0F09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0DEAC"/>
  <w15:docId w15:val="{DB9706E0-3488-4925-9560-DF60A32E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9AC"/>
    <w:rPr>
      <w:sz w:val="18"/>
      <w:szCs w:val="18"/>
    </w:rPr>
  </w:style>
  <w:style w:type="paragraph" w:styleId="a7">
    <w:name w:val="List Paragraph"/>
    <w:basedOn w:val="a"/>
    <w:uiPriority w:val="34"/>
    <w:qFormat/>
    <w:rsid w:val="007B79AC"/>
    <w:pPr>
      <w:ind w:firstLineChars="200" w:firstLine="420"/>
    </w:pPr>
  </w:style>
  <w:style w:type="character" w:styleId="a8">
    <w:name w:val="Strong"/>
    <w:basedOn w:val="a0"/>
    <w:uiPriority w:val="22"/>
    <w:qFormat/>
    <w:rsid w:val="007B79AC"/>
    <w:rPr>
      <w:b/>
      <w:bCs/>
    </w:rPr>
  </w:style>
  <w:style w:type="character" w:styleId="a9">
    <w:name w:val="Hyperlink"/>
    <w:basedOn w:val="a0"/>
    <w:uiPriority w:val="99"/>
    <w:unhideWhenUsed/>
    <w:rsid w:val="0081559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8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7E43-91D3-4E79-8E28-982E72F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DELL-kk</cp:lastModifiedBy>
  <cp:revision>32</cp:revision>
  <cp:lastPrinted>2025-04-03T05:50:00Z</cp:lastPrinted>
  <dcterms:created xsi:type="dcterms:W3CDTF">2025-04-03T00:49:00Z</dcterms:created>
  <dcterms:modified xsi:type="dcterms:W3CDTF">2026-03-12T03:50:00Z</dcterms:modified>
</cp:coreProperties>
</file>